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93AC0">
      <w:pPr>
        <w:jc w:val="center"/>
      </w:pPr>
      <w:r>
        <w:rPr>
          <w:rFonts w:hint="eastAsia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中韩示范区</w:t>
      </w: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  <w:t>消防救援大队202</w:t>
      </w:r>
      <w:r>
        <w:rPr>
          <w:rFonts w:hint="eastAsia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  <w:t>年月</w:t>
      </w:r>
      <w:r>
        <w:rPr>
          <w:rFonts w:hint="eastAsia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8月</w:t>
      </w: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  <w:t>份“双随机、一公开</w:t>
      </w:r>
      <w:bookmarkStart w:id="0" w:name="_GoBack"/>
      <w:bookmarkEnd w:id="0"/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  <w:t>”消防监督抽查计划</w:t>
      </w:r>
    </w:p>
    <w:tbl>
      <w:tblPr>
        <w:tblStyle w:val="2"/>
        <w:tblpPr w:leftFromText="180" w:rightFromText="180" w:vertAnchor="text" w:horzAnchor="page" w:tblpX="1444" w:tblpY="723"/>
        <w:tblOverlap w:val="never"/>
        <w:tblW w:w="1001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4125"/>
        <w:gridCol w:w="2979"/>
        <w:gridCol w:w="1054"/>
        <w:gridCol w:w="1054"/>
      </w:tblGrid>
      <w:tr w14:paraId="5FA21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4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社会单位名称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社会单位地址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D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抽查时间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3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抽查类型</w:t>
            </w:r>
          </w:p>
        </w:tc>
      </w:tr>
      <w:tr w14:paraId="2F3E3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F9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37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吉林同仁优品科技发展有限公司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长春市中韩（长春）国际合作示范区北展街以东、丙二十九路以南年产5000吨中药饮片项目3号楼2层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9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月份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0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监督检查</w:t>
            </w:r>
          </w:p>
        </w:tc>
      </w:tr>
      <w:tr w14:paraId="57C25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2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2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吉林省擎虎机械设备有限公司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5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中韩（长春）国际合作示范区国投产业园43-2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4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月份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监督检查</w:t>
            </w:r>
          </w:p>
        </w:tc>
      </w:tr>
      <w:tr w14:paraId="3837D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3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37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中韩（长春）国际合作示范区冷链物流产业园（吉林省长盛恒慧供应链管理有限公司）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5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中韩示范区聚德大街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7C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月份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6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监督检查</w:t>
            </w:r>
          </w:p>
        </w:tc>
      </w:tr>
      <w:tr w14:paraId="728F5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2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93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吉林京邦达供应链科技有限公司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A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聚德大街与德贤路交汇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F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月份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7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监督检查</w:t>
            </w:r>
          </w:p>
        </w:tc>
      </w:tr>
    </w:tbl>
    <w:p w14:paraId="09CB10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3FA0F3-BEFF-4441-8BBC-9654F2ADDD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BB3E7DA-CB53-4FBE-BD38-D69A13038C5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15E5A3A-F48E-4533-A1AD-F5BFDC0E12A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63FBA87-5D93-4431-A4B8-1B7D2A7DE8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B5BC4"/>
    <w:rsid w:val="1B577BD0"/>
    <w:rsid w:val="56E733A1"/>
    <w:rsid w:val="7C4B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3433</Words>
  <Characters>3743</Characters>
  <Lines>0</Lines>
  <Paragraphs>0</Paragraphs>
  <TotalTime>2</TotalTime>
  <ScaleCrop>false</ScaleCrop>
  <LinksUpToDate>false</LinksUpToDate>
  <CharactersWithSpaces>3745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2026-01-09T04:04:00Z</dcterms:created>
  <dc:creator>WPS_1443366202</dc:creator>
  <cp:lastModifiedBy>肆</cp:lastModifiedBy>
  <cp:lastPrinted>2026-08-17T06:34:28Z</cp:lastPrinted>
  <dcterms:modified xsi:type="dcterms:W3CDTF">2026-08-17T06:34:40Z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290828D29B214FACBC7CC78B80BBF9F8_13</vt:lpwstr>
  </property>
  <property fmtid="{D5CDD505-2E9C-101B-9397-08002B2CF9AE}" pid="4" name="KSOTemplateDocerSaveRecord">
    <vt:lpwstr>eyJoZGlkIjoiMTJiOWY5YTg4NmMwMTEyMTE5YWIzMGQ1MzI0MzJjODgiLCJ1c2VySWQiOiI0MjYzODEyMjUifQ==</vt:lpwstr>
  </property>
</Properties>
</file>